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2DE0" w:rsidRDefault="00A5727B">
      <w:pPr>
        <w:pStyle w:val="Standard"/>
        <w:rPr>
          <w:rFonts w:ascii="Arial" w:hAnsi="Arial" w:cs="Arial"/>
          <w:b/>
          <w:bCs/>
        </w:rPr>
      </w:pPr>
      <w:r>
        <w:rPr>
          <w:rFonts w:ascii="Arial" w:hAnsi="Arial" w:cs="Arial"/>
          <w:b/>
          <w:bCs/>
        </w:rPr>
        <w:t>Innovation Now</w:t>
      </w:r>
    </w:p>
    <w:p w:rsidR="00CB2DE0" w:rsidRDefault="00D14452">
      <w:pPr>
        <w:pStyle w:val="Standard"/>
        <w:rPr>
          <w:rFonts w:ascii="Arial" w:hAnsi="Arial" w:cs="Arial"/>
          <w:b/>
          <w:bCs/>
        </w:rPr>
      </w:pPr>
      <w:r>
        <w:rPr>
          <w:rFonts w:ascii="Arial" w:hAnsi="Arial" w:cs="Arial"/>
          <w:b/>
          <w:bCs/>
        </w:rPr>
        <w:t>Episode # IN1168r</w:t>
      </w:r>
    </w:p>
    <w:p w:rsidR="00CB2DE0" w:rsidRDefault="00D14452">
      <w:pPr>
        <w:pStyle w:val="Standard"/>
        <w:rPr>
          <w:rFonts w:ascii="Arial" w:hAnsi="Arial" w:cs="Arial"/>
          <w:b/>
          <w:bCs/>
        </w:rPr>
      </w:pPr>
      <w:r>
        <w:rPr>
          <w:rFonts w:ascii="Arial" w:hAnsi="Arial" w:cs="Arial"/>
          <w:b/>
          <w:bCs/>
        </w:rPr>
        <w:t>February 2016</w:t>
      </w:r>
    </w:p>
    <w:p w:rsidR="00CB2DE0" w:rsidRDefault="00CB2DE0">
      <w:pPr>
        <w:pStyle w:val="Standard"/>
      </w:pPr>
    </w:p>
    <w:p w:rsidR="00CB2DE0" w:rsidRDefault="00A5727B">
      <w:pPr>
        <w:pStyle w:val="Standard"/>
      </w:pPr>
      <w:r>
        <w:rPr>
          <w:rFonts w:ascii="Arial" w:hAnsi="Arial" w:cs="Arial"/>
          <w:b/>
          <w:bCs/>
        </w:rPr>
        <w:t xml:space="preserve">TITLE: </w:t>
      </w:r>
      <w:r w:rsidR="00D14452">
        <w:rPr>
          <w:rFonts w:ascii="Arial" w:hAnsi="Arial" w:cs="Arial"/>
        </w:rPr>
        <w:t xml:space="preserve">Humanitarian </w:t>
      </w:r>
      <w:bookmarkStart w:id="0" w:name="_GoBack"/>
      <w:bookmarkEnd w:id="0"/>
      <w:r w:rsidR="00D14452">
        <w:rPr>
          <w:rFonts w:ascii="Arial" w:hAnsi="Arial" w:cs="Arial"/>
        </w:rPr>
        <w:t>Drones</w:t>
      </w:r>
    </w:p>
    <w:p w:rsidR="00CB2DE0" w:rsidRDefault="00CB2DE0">
      <w:pPr>
        <w:pStyle w:val="Standard"/>
        <w:rPr>
          <w:rFonts w:ascii="Arial" w:hAnsi="Arial" w:cs="Arial"/>
          <w:b/>
          <w:bCs/>
        </w:rPr>
      </w:pPr>
    </w:p>
    <w:p w:rsidR="00CB2DE0" w:rsidRDefault="00A5727B">
      <w:pPr>
        <w:pStyle w:val="Standard"/>
      </w:pPr>
      <w:r>
        <w:rPr>
          <w:rFonts w:ascii="Arial" w:hAnsi="Arial" w:cs="Arial"/>
          <w:b/>
          <w:bCs/>
        </w:rPr>
        <w:t xml:space="preserve">HOST:   </w:t>
      </w:r>
      <w:r>
        <w:rPr>
          <w:rFonts w:ascii="Arial" w:hAnsi="Arial" w:cs="Arial"/>
          <w:bCs/>
        </w:rPr>
        <w:t xml:space="preserve">A short flight made history </w:t>
      </w:r>
      <w:r>
        <w:rPr>
          <w:rFonts w:ascii="Arial" w:hAnsi="Arial" w:cs="Arial"/>
        </w:rPr>
        <w:t>as NASA researchers successfully delivered medical supplies – all while controlling their plane from the ground.</w:t>
      </w:r>
    </w:p>
    <w:p w:rsidR="00CB2DE0" w:rsidRDefault="00CB2DE0">
      <w:pPr>
        <w:pStyle w:val="Standard"/>
        <w:rPr>
          <w:rFonts w:ascii="Arial" w:hAnsi="Arial" w:cs="Arial"/>
          <w:b/>
          <w:bCs/>
        </w:rPr>
      </w:pPr>
    </w:p>
    <w:p w:rsidR="00CB2DE0" w:rsidRDefault="00A5727B">
      <w:pPr>
        <w:pStyle w:val="Standard"/>
      </w:pPr>
      <w:r>
        <w:rPr>
          <w:rFonts w:ascii="Arial" w:hAnsi="Arial" w:cs="Arial"/>
          <w:b/>
          <w:bCs/>
        </w:rPr>
        <w:t>ANNOUNCER:</w:t>
      </w:r>
      <w:r>
        <w:rPr>
          <w:rFonts w:ascii="Arial" w:hAnsi="Arial" w:cs="Arial"/>
        </w:rPr>
        <w:t xml:space="preserve"> </w:t>
      </w:r>
      <w:r>
        <w:rPr>
          <w:rFonts w:ascii="Arial" w:hAnsi="Arial" w:cs="Arial"/>
          <w:color w:val="030005"/>
        </w:rPr>
        <w:t>This is “Innovation Now” ...bringing you stories behind the ideas that shape our future. </w:t>
      </w:r>
    </w:p>
    <w:p w:rsidR="00CB2DE0" w:rsidRDefault="00CB2DE0">
      <w:pPr>
        <w:pStyle w:val="Standard"/>
        <w:rPr>
          <w:rFonts w:ascii="Arial" w:hAnsi="Arial" w:cs="Arial"/>
          <w:b/>
          <w:bCs/>
        </w:rPr>
      </w:pPr>
    </w:p>
    <w:p w:rsidR="00CB2DE0" w:rsidRDefault="00A5727B">
      <w:pPr>
        <w:pStyle w:val="Standard"/>
      </w:pPr>
      <w:r>
        <w:rPr>
          <w:rFonts w:ascii="Arial" w:hAnsi="Arial" w:cs="Arial"/>
          <w:b/>
          <w:bCs/>
          <w:color w:val="030005"/>
        </w:rPr>
        <w:t xml:space="preserve">HOST:   </w:t>
      </w:r>
      <w:r>
        <w:rPr>
          <w:rFonts w:ascii="Arial" w:hAnsi="Arial" w:cs="Arial"/>
          <w:bCs/>
          <w:color w:val="030005"/>
        </w:rPr>
        <w:t xml:space="preserve">A full-size aircraft, operated by NASA Langley Research Center, picked up medical supplies from an airport in southwest Virginia and delivered them approximately 30 miles away.  Although there is nothing unusual about a plane carrying medical supplies – this plane was flown remotely from a portable ground station, beyond visual line of sight.  And the pilot - was on board for safety only. </w:t>
      </w:r>
    </w:p>
    <w:p w:rsidR="00CB2DE0" w:rsidRDefault="00CB2DE0">
      <w:pPr>
        <w:pStyle w:val="Standard"/>
        <w:rPr>
          <w:rFonts w:ascii="Arial" w:hAnsi="Arial" w:cs="Arial"/>
          <w:bCs/>
          <w:color w:val="030005"/>
        </w:rPr>
      </w:pPr>
    </w:p>
    <w:p w:rsidR="00CB2DE0" w:rsidRDefault="00A5727B">
      <w:pPr>
        <w:pStyle w:val="Standard"/>
        <w:rPr>
          <w:rFonts w:ascii="Arial" w:hAnsi="Arial" w:cs="Arial"/>
          <w:bCs/>
          <w:color w:val="030005"/>
        </w:rPr>
      </w:pPr>
      <w:r>
        <w:rPr>
          <w:rFonts w:ascii="Arial" w:hAnsi="Arial" w:cs="Arial"/>
          <w:bCs/>
          <w:color w:val="030005"/>
        </w:rPr>
        <w:t xml:space="preserve">A small pilot-controlled hexacopter then lowered the pharmaceuticals from the plane to medical professionals on the ground. The medications were distributed to appropriate patients at the outdoor free clinic, serving more than fifteen hundred people. </w:t>
      </w:r>
    </w:p>
    <w:p w:rsidR="00CB2DE0" w:rsidRDefault="00CB2DE0">
      <w:pPr>
        <w:pStyle w:val="Standard"/>
        <w:rPr>
          <w:rFonts w:ascii="Arial" w:hAnsi="Arial" w:cs="Arial"/>
          <w:bCs/>
          <w:color w:val="030005"/>
        </w:rPr>
      </w:pPr>
    </w:p>
    <w:p w:rsidR="00CB2DE0" w:rsidRDefault="00A5727B">
      <w:pPr>
        <w:pStyle w:val="Standard"/>
      </w:pPr>
      <w:r>
        <w:rPr>
          <w:rFonts w:ascii="Arial" w:hAnsi="Arial" w:cs="Arial"/>
        </w:rPr>
        <w:t xml:space="preserve">Government officials and partners from industry and academia were on hand for the FAA-approved test flight.  Besides </w:t>
      </w:r>
      <w:r>
        <w:rPr>
          <w:rFonts w:ascii="Arial" w:hAnsi="Arial" w:cs="Arial"/>
          <w:bCs/>
          <w:color w:val="030005"/>
        </w:rPr>
        <w:t xml:space="preserve">demonstrating the feasibility of an Unmanned Aerial System to deliver supplies, the flight highlighted humanitarian possibilities critical to remote areas.  </w:t>
      </w:r>
    </w:p>
    <w:p w:rsidR="00CB2DE0" w:rsidRDefault="00CB2DE0">
      <w:pPr>
        <w:pStyle w:val="Standard"/>
        <w:rPr>
          <w:rFonts w:ascii="Arial" w:hAnsi="Arial" w:cs="Arial"/>
          <w:bCs/>
          <w:color w:val="030005"/>
        </w:rPr>
      </w:pPr>
    </w:p>
    <w:p w:rsidR="00CB2DE0" w:rsidRDefault="00A5727B">
      <w:pPr>
        <w:pStyle w:val="Standard"/>
        <w:rPr>
          <w:rFonts w:ascii="Arial" w:hAnsi="Arial" w:cs="Arial"/>
          <w:bCs/>
          <w:color w:val="030005"/>
        </w:rPr>
      </w:pPr>
      <w:r>
        <w:rPr>
          <w:rFonts w:ascii="Arial" w:hAnsi="Arial" w:cs="Arial"/>
          <w:bCs/>
          <w:color w:val="030005"/>
        </w:rPr>
        <w:t>And the success of this flight made it one for the history books.</w:t>
      </w:r>
    </w:p>
    <w:p w:rsidR="00CB2DE0" w:rsidRDefault="00CB2DE0">
      <w:pPr>
        <w:pStyle w:val="Standard"/>
        <w:rPr>
          <w:rFonts w:ascii="Arial" w:hAnsi="Arial" w:cs="Arial"/>
          <w:b/>
          <w:bCs/>
        </w:rPr>
      </w:pPr>
    </w:p>
    <w:p w:rsidR="00CB2DE0" w:rsidRDefault="00A5727B">
      <w:pPr>
        <w:pStyle w:val="Standard"/>
      </w:pPr>
      <w:r>
        <w:rPr>
          <w:rFonts w:ascii="Arial" w:hAnsi="Arial" w:cs="Arial"/>
          <w:color w:val="030005"/>
        </w:rPr>
        <w:t>For Innovation Now, I'm Jennifer Pulley.</w:t>
      </w:r>
    </w:p>
    <w:p w:rsidR="00CB2DE0" w:rsidRDefault="00CB2DE0">
      <w:pPr>
        <w:pStyle w:val="Standard"/>
        <w:rPr>
          <w:rFonts w:ascii="Arial" w:hAnsi="Arial" w:cs="Arial"/>
          <w:b/>
          <w:bCs/>
        </w:rPr>
      </w:pPr>
    </w:p>
    <w:p w:rsidR="00CB2DE0" w:rsidRDefault="00A5727B">
      <w:pPr>
        <w:pStyle w:val="Standard"/>
        <w:ind w:right="-2"/>
      </w:pPr>
      <w:r>
        <w:rPr>
          <w:rFonts w:ascii="Arial" w:hAnsi="Arial" w:cs="Arial"/>
          <w:b/>
          <w:bCs/>
          <w:color w:val="030005"/>
        </w:rPr>
        <w:t>ANNOUNCER:</w:t>
      </w:r>
      <w:r>
        <w:rPr>
          <w:rFonts w:ascii="Arial" w:hAnsi="Arial" w:cs="Arial"/>
          <w:color w:val="030005"/>
        </w:rPr>
        <w:t>  “Innovation Now” is produced by the National Institute of Aerospace through collaboration with NASA and is distributed by WHRV. Visit us online at “innovation-now-dot US.”</w:t>
      </w:r>
    </w:p>
    <w:p w:rsidR="00CB2DE0" w:rsidRDefault="00CB2DE0">
      <w:pPr>
        <w:pStyle w:val="Standard"/>
        <w:rPr>
          <w:rFonts w:ascii="Arial" w:hAnsi="Arial" w:cs="Arial"/>
          <w:b/>
          <w:bCs/>
        </w:rPr>
      </w:pPr>
    </w:p>
    <w:p w:rsidR="00CB2DE0" w:rsidRDefault="00CB2DE0">
      <w:pPr>
        <w:pStyle w:val="Standard"/>
        <w:rPr>
          <w:rFonts w:ascii="Arial" w:hAnsi="Arial" w:cs="Arial"/>
          <w:b/>
          <w:bCs/>
        </w:rPr>
      </w:pPr>
    </w:p>
    <w:p w:rsidR="00CB2DE0" w:rsidRDefault="00CB2DE0">
      <w:pPr>
        <w:pStyle w:val="Standard"/>
        <w:rPr>
          <w:rFonts w:ascii="Arial" w:hAnsi="Arial" w:cs="Arial"/>
          <w:b/>
          <w:bCs/>
        </w:rPr>
      </w:pPr>
    </w:p>
    <w:p w:rsidR="00CB2DE0" w:rsidRDefault="00CB2DE0">
      <w:pPr>
        <w:pStyle w:val="Standard"/>
        <w:rPr>
          <w:rFonts w:ascii="Arial" w:hAnsi="Arial" w:cs="Arial"/>
          <w:b/>
          <w:bCs/>
        </w:rPr>
      </w:pPr>
    </w:p>
    <w:sectPr w:rsidR="00CB2DE0">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6B98" w:rsidRDefault="00266B98">
      <w:r>
        <w:separator/>
      </w:r>
    </w:p>
  </w:endnote>
  <w:endnote w:type="continuationSeparator" w:id="0">
    <w:p w:rsidR="00266B98" w:rsidRDefault="00266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43" w:usb2="00000009" w:usb3="00000000" w:csb0="000001FF" w:csb1="00000000"/>
  </w:font>
  <w:font w:name="Liberation Sans">
    <w:charset w:val="00"/>
    <w:family w:val="swiss"/>
    <w:pitch w:val="variable"/>
  </w:font>
  <w:font w:name="Segoe UI">
    <w:panose1 w:val="020B0502040204020203"/>
    <w:charset w:val="00"/>
    <w:family w:val="swiss"/>
    <w:pitch w:val="variable"/>
    <w:sig w:usb0="E4002EFF" w:usb1="C000E47F"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6B98" w:rsidRDefault="00266B98">
      <w:r>
        <w:rPr>
          <w:color w:val="000000"/>
        </w:rPr>
        <w:separator/>
      </w:r>
    </w:p>
  </w:footnote>
  <w:footnote w:type="continuationSeparator" w:id="0">
    <w:p w:rsidR="00266B98" w:rsidRDefault="00266B9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2DE0"/>
    <w:rsid w:val="00266B98"/>
    <w:rsid w:val="00A5727B"/>
    <w:rsid w:val="00CB2DE0"/>
    <w:rsid w:val="00D029EC"/>
    <w:rsid w:val="00D144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BE90038-EDFA-46B7-B102-32692E6F6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BalloonText">
    <w:name w:val="Balloon Text"/>
    <w:basedOn w:val="Normal"/>
    <w:rPr>
      <w:rFonts w:ascii="Segoe UI" w:hAnsi="Segoe UI" w:cs="Mangal"/>
      <w:sz w:val="18"/>
      <w:szCs w:val="16"/>
    </w:rPr>
  </w:style>
  <w:style w:type="character" w:customStyle="1" w:styleId="BalloonTextChar">
    <w:name w:val="Balloon Text Char"/>
    <w:basedOn w:val="DefaultParagraphFont"/>
    <w:rPr>
      <w:rFonts w:ascii="Segoe UI" w:hAnsi="Segoe UI" w:cs="Mangal"/>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232</Words>
  <Characters>1324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Jaramillo, Rebecca</dc:creator>
  <cp:lastModifiedBy>Jaramillo, Rebecca</cp:lastModifiedBy>
  <cp:revision>3</cp:revision>
  <cp:lastPrinted>2015-09-28T17:12:00Z</cp:lastPrinted>
  <dcterms:created xsi:type="dcterms:W3CDTF">2015-10-20T21:35:00Z</dcterms:created>
  <dcterms:modified xsi:type="dcterms:W3CDTF">2016-01-25T18:33:00Z</dcterms:modified>
</cp:coreProperties>
</file>